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CD186" w14:textId="77777777" w:rsidR="00E7569A" w:rsidRPr="00E7569A" w:rsidRDefault="00E7569A" w:rsidP="00E7569A">
      <w:pPr>
        <w:autoSpaceDE w:val="0"/>
        <w:autoSpaceDN w:val="0"/>
        <w:adjustRightInd w:val="0"/>
        <w:spacing w:after="0" w:line="240" w:lineRule="auto"/>
        <w:jc w:val="right"/>
        <w:rPr>
          <w:rFonts w:ascii="Arial-ItalicMT" w:hAnsi="Arial-ItalicMT" w:cs="Arial-ItalicMT"/>
          <w:b/>
          <w:bCs/>
          <w:color w:val="000000"/>
          <w:sz w:val="20"/>
          <w:szCs w:val="20"/>
        </w:rPr>
      </w:pPr>
      <w:r>
        <w:rPr>
          <w:rFonts w:ascii="Arial-ItalicMT" w:hAnsi="Arial-ItalicMT" w:cs="Arial-ItalicMT"/>
          <w:b/>
          <w:bCs/>
          <w:color w:val="000000"/>
          <w:sz w:val="20"/>
          <w:szCs w:val="20"/>
        </w:rPr>
        <w:t>Załącznik Nr 8 do SIWZ</w:t>
      </w:r>
    </w:p>
    <w:p w14:paraId="7A8EC291" w14:textId="77777777" w:rsidR="00E7569A" w:rsidRDefault="00E7569A" w:rsidP="00E7569A">
      <w:pPr>
        <w:autoSpaceDE w:val="0"/>
        <w:autoSpaceDN w:val="0"/>
        <w:adjustRightInd w:val="0"/>
        <w:spacing w:after="0" w:line="240" w:lineRule="auto"/>
        <w:jc w:val="center"/>
        <w:rPr>
          <w:rFonts w:ascii="Arial-ItalicMT" w:hAnsi="Arial-ItalicMT" w:cs="Arial-ItalicMT"/>
          <w:b/>
          <w:bCs/>
          <w:i/>
          <w:iCs/>
          <w:color w:val="000000"/>
          <w:sz w:val="20"/>
          <w:szCs w:val="20"/>
        </w:rPr>
      </w:pPr>
    </w:p>
    <w:p w14:paraId="51CB258E" w14:textId="77777777" w:rsidR="00E7569A" w:rsidRDefault="00E7569A" w:rsidP="00E7569A">
      <w:pPr>
        <w:autoSpaceDE w:val="0"/>
        <w:autoSpaceDN w:val="0"/>
        <w:adjustRightInd w:val="0"/>
        <w:spacing w:after="0" w:line="240" w:lineRule="auto"/>
        <w:jc w:val="center"/>
        <w:rPr>
          <w:rFonts w:ascii="Arial-ItalicMT" w:hAnsi="Arial-ItalicMT" w:cs="Arial-ItalicMT"/>
          <w:b/>
          <w:bCs/>
          <w:i/>
          <w:iCs/>
          <w:color w:val="000000"/>
          <w:sz w:val="20"/>
          <w:szCs w:val="20"/>
        </w:rPr>
      </w:pPr>
    </w:p>
    <w:p w14:paraId="796C97F7" w14:textId="77777777" w:rsidR="00E7569A" w:rsidRPr="00E7569A" w:rsidRDefault="00E7569A" w:rsidP="00E7569A">
      <w:pPr>
        <w:autoSpaceDE w:val="0"/>
        <w:autoSpaceDN w:val="0"/>
        <w:adjustRightInd w:val="0"/>
        <w:spacing w:after="0" w:line="240" w:lineRule="auto"/>
        <w:jc w:val="center"/>
        <w:rPr>
          <w:rFonts w:ascii="Arial-ItalicMT" w:hAnsi="Arial-ItalicMT" w:cs="Arial-ItalicMT"/>
          <w:b/>
          <w:bCs/>
          <w:i/>
          <w:iCs/>
          <w:color w:val="000000"/>
          <w:sz w:val="20"/>
          <w:szCs w:val="20"/>
        </w:rPr>
      </w:pPr>
      <w:r w:rsidRPr="00E7569A">
        <w:rPr>
          <w:rFonts w:ascii="Arial-ItalicMT" w:hAnsi="Arial-ItalicMT" w:cs="Arial-ItalicMT"/>
          <w:b/>
          <w:bCs/>
          <w:i/>
          <w:iCs/>
          <w:color w:val="000000"/>
          <w:sz w:val="20"/>
          <w:szCs w:val="20"/>
        </w:rPr>
        <w:t>Klauzula informacyjna z art. 13 RODO</w:t>
      </w:r>
    </w:p>
    <w:p w14:paraId="560EE7B3" w14:textId="77777777" w:rsidR="00E7569A" w:rsidRDefault="00E7569A" w:rsidP="00E756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14:paraId="14DB995E" w14:textId="77777777" w:rsidR="00E7569A" w:rsidRPr="00A14C7A" w:rsidRDefault="00E7569A" w:rsidP="00E756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MT" w:hAnsi="ArialMT" w:cs="ArialMT"/>
          <w:color w:val="000000"/>
        </w:rPr>
      </w:pPr>
      <w:r w:rsidRPr="00A14C7A">
        <w:rPr>
          <w:rFonts w:ascii="ArialMT" w:hAnsi="ArialMT" w:cs="ArialMT"/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7976EBC" w14:textId="2D42EC48" w:rsidR="00E7569A" w:rsidRPr="004F46AB" w:rsidRDefault="00E7569A" w:rsidP="004F46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 xml:space="preserve">Administratorem Pani/Pana danych osobowych jest </w:t>
      </w:r>
      <w:r w:rsidR="001970EC" w:rsidRPr="004F46AB">
        <w:rPr>
          <w:rFonts w:ascii="Arial" w:hAnsi="Arial" w:cs="Arial"/>
        </w:rPr>
        <w:t xml:space="preserve">Zespół Parków Krajobrazowych Województwa </w:t>
      </w:r>
      <w:r w:rsidR="009813E2" w:rsidRPr="004F46AB">
        <w:rPr>
          <w:rFonts w:ascii="Arial" w:hAnsi="Arial" w:cs="Arial"/>
        </w:rPr>
        <w:t>Łódzkiego</w:t>
      </w:r>
      <w:r w:rsidR="001970EC" w:rsidRPr="004F46AB">
        <w:rPr>
          <w:rFonts w:ascii="Arial" w:hAnsi="Arial" w:cs="Arial"/>
        </w:rPr>
        <w:t xml:space="preserve"> w </w:t>
      </w:r>
      <w:r w:rsidR="009813E2" w:rsidRPr="004F46AB">
        <w:rPr>
          <w:rFonts w:ascii="Arial" w:hAnsi="Arial" w:cs="Arial"/>
        </w:rPr>
        <w:t>Łodzi</w:t>
      </w:r>
      <w:r w:rsidR="008A5B6D">
        <w:rPr>
          <w:rFonts w:ascii="Arial" w:hAnsi="Arial" w:cs="Arial"/>
        </w:rPr>
        <w:t>,</w:t>
      </w:r>
      <w:r w:rsidR="001970EC" w:rsidRPr="004F46AB">
        <w:rPr>
          <w:rFonts w:ascii="Arial" w:hAnsi="Arial" w:cs="Arial"/>
        </w:rPr>
        <w:t xml:space="preserve"> </w:t>
      </w:r>
      <w:r w:rsidR="00BC54A0">
        <w:rPr>
          <w:rFonts w:ascii="Arial" w:hAnsi="Arial" w:cs="Arial"/>
        </w:rPr>
        <w:t>ul. Solna 14</w:t>
      </w:r>
      <w:r w:rsidR="001970EC" w:rsidRPr="004F46AB">
        <w:rPr>
          <w:rFonts w:ascii="Arial" w:hAnsi="Arial" w:cs="Arial"/>
        </w:rPr>
        <w:t xml:space="preserve">, </w:t>
      </w:r>
      <w:r w:rsidR="00BC54A0">
        <w:rPr>
          <w:rFonts w:ascii="Arial" w:hAnsi="Arial" w:cs="Arial"/>
        </w:rPr>
        <w:t>91-423</w:t>
      </w:r>
      <w:r w:rsidR="001970EC" w:rsidRPr="004F46AB">
        <w:rPr>
          <w:rFonts w:ascii="Arial" w:hAnsi="Arial" w:cs="Arial"/>
        </w:rPr>
        <w:t xml:space="preserve"> Łódź</w:t>
      </w:r>
      <w:r w:rsidRPr="004F46AB">
        <w:rPr>
          <w:rFonts w:ascii="Arial" w:hAnsi="Arial" w:cs="Arial"/>
          <w:color w:val="000000"/>
        </w:rPr>
        <w:t>;</w:t>
      </w:r>
    </w:p>
    <w:p w14:paraId="177FF5FF" w14:textId="77777777" w:rsidR="00E7569A" w:rsidRPr="004F46AB" w:rsidRDefault="00E7569A" w:rsidP="004F46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Administrator wyznaczył Inspektora Ochrony Danych Osobowych, z którym można się skontaktować</w:t>
      </w:r>
      <w:r w:rsidR="001970EC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 xml:space="preserve">w sprawie przetwarzania danych osobowych pisząc na adres email: </w:t>
      </w:r>
      <w:hyperlink r:id="rId5" w:history="1">
        <w:r w:rsidR="00546937" w:rsidRPr="004F46AB">
          <w:rPr>
            <w:rStyle w:val="Hipercze"/>
            <w:rFonts w:ascii="Arial" w:hAnsi="Arial" w:cs="Arial"/>
            <w:b/>
            <w:i/>
          </w:rPr>
          <w:t>iod@parkilodzkie.pl</w:t>
        </w:r>
      </w:hyperlink>
      <w:r w:rsidR="00546937" w:rsidRPr="004F46AB">
        <w:rPr>
          <w:rStyle w:val="Hipercze"/>
          <w:rFonts w:ascii="Arial" w:hAnsi="Arial" w:cs="Arial"/>
          <w:b/>
          <w:i/>
        </w:rPr>
        <w:t xml:space="preserve"> </w:t>
      </w:r>
      <w:r w:rsidRPr="004F46AB">
        <w:rPr>
          <w:rFonts w:ascii="Arial" w:hAnsi="Arial" w:cs="Arial"/>
          <w:color w:val="000000"/>
        </w:rPr>
        <w:t>lub na adres</w:t>
      </w:r>
      <w:r w:rsidR="001970EC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siedziby Administratora;</w:t>
      </w:r>
    </w:p>
    <w:p w14:paraId="230CE6FE" w14:textId="77777777" w:rsidR="00E7569A" w:rsidRPr="004F46AB" w:rsidRDefault="00E7569A" w:rsidP="004F46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Państwa dane osobowe przetwarzane będą w celu związanym z postępowaniem o udzielenie</w:t>
      </w:r>
      <w:r w:rsid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zamówienia publicznego na podstawie art. 6 ust. 1 lit. c) RODO w związku z:</w:t>
      </w:r>
    </w:p>
    <w:p w14:paraId="41067052" w14:textId="77777777" w:rsidR="00E7569A" w:rsidRPr="004F46AB" w:rsidRDefault="00E7569A" w:rsidP="004F46A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 xml:space="preserve">- ustawą z dnia 29 stycznia 2004 r. Prawo zamówień publicznych, dalej ustawa </w:t>
      </w:r>
      <w:proofErr w:type="spellStart"/>
      <w:r w:rsidRPr="004F46AB">
        <w:rPr>
          <w:rFonts w:ascii="Arial" w:hAnsi="Arial" w:cs="Arial"/>
          <w:color w:val="000000"/>
        </w:rPr>
        <w:t>Pzp</w:t>
      </w:r>
      <w:proofErr w:type="spellEnd"/>
      <w:r w:rsidRPr="004F46AB">
        <w:rPr>
          <w:rFonts w:ascii="Arial" w:hAnsi="Arial" w:cs="Arial"/>
          <w:color w:val="000000"/>
        </w:rPr>
        <w:t>;</w:t>
      </w:r>
    </w:p>
    <w:p w14:paraId="2F0FCFA9" w14:textId="77777777" w:rsidR="00E7569A" w:rsidRPr="004F46AB" w:rsidRDefault="00E7569A" w:rsidP="001004C1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- rozporządzeniem Ministra Rozwoju z dnia 26 lipca 2016 r. w sprawie rodzajów dokumentów, jakie</w:t>
      </w:r>
      <w:r w:rsid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może żądać zamawiający od wykonawcy w postepowaniu o udzielenie zamówienia;</w:t>
      </w:r>
    </w:p>
    <w:p w14:paraId="0C9E4005" w14:textId="77777777" w:rsidR="00E7569A" w:rsidRPr="004F46AB" w:rsidRDefault="00E7569A" w:rsidP="004F46AB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- ustawą z dnia 14 lipca 1983 r. o narodowym zasobie archiwalnym i archiwach.</w:t>
      </w:r>
    </w:p>
    <w:p w14:paraId="2E0AA715" w14:textId="77777777" w:rsidR="00E7569A" w:rsidRPr="004F46AB" w:rsidRDefault="00E7569A" w:rsidP="004F46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odbiorcami Państwa danych osobowych mogą być wszystkie zainteresowane osoby i podmioty</w:t>
      </w:r>
      <w:r w:rsidR="00546937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 xml:space="preserve">z uwagi na jawność postępowania (art. 8 oraz art. 96 ust. 3 ustawy </w:t>
      </w:r>
      <w:proofErr w:type="spellStart"/>
      <w:r w:rsidRPr="004F46AB">
        <w:rPr>
          <w:rFonts w:ascii="Arial" w:hAnsi="Arial" w:cs="Arial"/>
          <w:color w:val="000000"/>
        </w:rPr>
        <w:t>Pzp</w:t>
      </w:r>
      <w:proofErr w:type="spellEnd"/>
      <w:r w:rsidRPr="004F46AB">
        <w:rPr>
          <w:rFonts w:ascii="Arial" w:hAnsi="Arial" w:cs="Arial"/>
          <w:color w:val="000000"/>
        </w:rPr>
        <w:t>). Dodatkowo, odbiorcami</w:t>
      </w:r>
      <w:r w:rsidR="00546937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może być bank oraz operatorzy pocztowi.</w:t>
      </w:r>
    </w:p>
    <w:p w14:paraId="69B88AFF" w14:textId="77777777" w:rsidR="00E7569A" w:rsidRPr="004F46AB" w:rsidRDefault="00E7569A" w:rsidP="004F46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 xml:space="preserve">Państwa dane osobowe będą przechowywane, zgodnie z art. 97 ust. 1 ustawy </w:t>
      </w:r>
      <w:proofErr w:type="spellStart"/>
      <w:r w:rsidRPr="004F46AB">
        <w:rPr>
          <w:rFonts w:ascii="Arial" w:hAnsi="Arial" w:cs="Arial"/>
          <w:color w:val="000000"/>
        </w:rPr>
        <w:t>Pzp</w:t>
      </w:r>
      <w:proofErr w:type="spellEnd"/>
      <w:r w:rsidRPr="004F46AB">
        <w:rPr>
          <w:rFonts w:ascii="Arial" w:hAnsi="Arial" w:cs="Arial"/>
          <w:color w:val="000000"/>
        </w:rPr>
        <w:t>, przez okres 5 lat</w:t>
      </w:r>
      <w:r w:rsidR="00546937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od dnia zakończenia postępowania o udzielenie zamówienia, lub dłuższym o ile wynika to z odrębnych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przepisów.</w:t>
      </w:r>
    </w:p>
    <w:p w14:paraId="67B94595" w14:textId="77777777" w:rsidR="00E7569A" w:rsidRPr="004F46AB" w:rsidRDefault="00E7569A" w:rsidP="004F46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Podanie danych jest dobrowolne, ale niezbędne do wzięcia udziału w postępowaniu.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Niepodanie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danych skutkuje odrzuceniem oferty.</w:t>
      </w:r>
    </w:p>
    <w:p w14:paraId="49AF4304" w14:textId="77777777" w:rsidR="00E7569A" w:rsidRPr="004F46AB" w:rsidRDefault="00E7569A" w:rsidP="004F46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Posiadacie Państwo prawo do dostępu do swoich danych osobowych, prawo ich sprostowania, prawo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do usunięcia lub ograniczenia ich przetwarzania w przypadku wystąpienia przesłanek określonych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w art. 17 i 18 RODO.</w:t>
      </w:r>
    </w:p>
    <w:p w14:paraId="63AABAC8" w14:textId="77777777" w:rsidR="00964DA3" w:rsidRPr="004F46AB" w:rsidRDefault="00E7569A" w:rsidP="004F46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4F46AB">
        <w:rPr>
          <w:rFonts w:ascii="Arial" w:hAnsi="Arial" w:cs="Arial"/>
          <w:color w:val="000000"/>
        </w:rPr>
        <w:t>Przysługuje Państwu prawo do wniesienia skargi do Prezesa Urzędu Ochrony Danych Osobowych,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w przypadku uznania, że przetwarzanie Państwa danych osobowych narusza przepisy RODO.</w:t>
      </w:r>
      <w:r w:rsidR="004F46AB" w:rsidRPr="004F46AB">
        <w:rPr>
          <w:rFonts w:ascii="Arial" w:hAnsi="Arial" w:cs="Arial"/>
          <w:color w:val="000000"/>
        </w:rPr>
        <w:t xml:space="preserve"> </w:t>
      </w:r>
      <w:r w:rsidRPr="004F46AB">
        <w:rPr>
          <w:rFonts w:ascii="Arial" w:hAnsi="Arial" w:cs="Arial"/>
          <w:color w:val="000000"/>
        </w:rPr>
        <w:t>Adres: Urząd Ochrony Danych Osobowych, ul. Stawki 2, 00-193 Warszawa</w:t>
      </w:r>
    </w:p>
    <w:sectPr w:rsidR="00964DA3" w:rsidRPr="004F4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22694"/>
    <w:multiLevelType w:val="hybridMultilevel"/>
    <w:tmpl w:val="4AD07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E42FB"/>
    <w:multiLevelType w:val="hybridMultilevel"/>
    <w:tmpl w:val="85323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69A"/>
    <w:rsid w:val="001004C1"/>
    <w:rsid w:val="001970EC"/>
    <w:rsid w:val="00376810"/>
    <w:rsid w:val="004400A6"/>
    <w:rsid w:val="004F46AB"/>
    <w:rsid w:val="00546937"/>
    <w:rsid w:val="008A5B6D"/>
    <w:rsid w:val="00964DA3"/>
    <w:rsid w:val="009813E2"/>
    <w:rsid w:val="00A14C7A"/>
    <w:rsid w:val="00BC54A0"/>
    <w:rsid w:val="00E7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2164"/>
  <w15:chartTrackingRefBased/>
  <w15:docId w15:val="{309A1A62-F8FD-4C0C-82B0-67123817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69A"/>
    <w:pPr>
      <w:ind w:left="720"/>
      <w:contextualSpacing/>
    </w:pPr>
  </w:style>
  <w:style w:type="character" w:styleId="Hipercze">
    <w:name w:val="Hyperlink"/>
    <w:semiHidden/>
    <w:rsid w:val="005469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arkilodz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Pietrzak</dc:creator>
  <cp:keywords/>
  <dc:description/>
  <cp:lastModifiedBy>Paulina Pietrzak</cp:lastModifiedBy>
  <cp:revision>5</cp:revision>
  <dcterms:created xsi:type="dcterms:W3CDTF">2019-10-04T11:00:00Z</dcterms:created>
  <dcterms:modified xsi:type="dcterms:W3CDTF">2020-12-14T13:21:00Z</dcterms:modified>
</cp:coreProperties>
</file>